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pPr>
      <w:r>
        <w:t xml:space="preserve">Textbaustein für das Festhalten einer Aufgabe mit Vorbehalt</w:t>
      </w:r>
    </w:p>
    <w:p>
      <w:pPr>
        <w:pStyle w:val="berschrift1"/>
      </w:pPr>
      <w:r>
        <w:t xml:space="preserve">2-Punkte-Mail: Aufgabe mit Vorbehalt</w:t>
      </w:r>
    </w:p>
    <w:p>
      <w:pPr>
        <w:pStyle w:val="Haupttext"/>
      </w:pPr>
      <w:r>
        <w:t xml:space="preserve">Die Leitung besteht trotz deines Einwands auf einer Zusatzaufgabe? Halte Aufgabe und Argumente schriftlich fest und erledige den Auftrag danach nach bestem Vermögen. Das ist keine Verweigerung, sondern macht Grenzen nachvollziehbar.</w:t>
      </w:r>
    </w:p>
    <w:p>
      <w:pPr>
        <w:pStyle w:val="Abstand"/>
      </w:pPr>
    </w:p>
    <w:p>
      <w:pPr>
        <w:pStyle w:val="berschrift3"/>
      </w:pPr>
      <w:r>
        <w:t xml:space="preserve">1  Passt diese Mail?</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4300"/>
        <w:gridCol w:w="5760"/>
      </w:tblGrid>
      <w:tr>
        <w:trPr>
          <w:cantSplit/>
          <w:tblHeader/>
        </w:trPr>
        <w:tc>
          <w:tcPr>
            <w:tcW w:w="4300" w:type="dxa"/>
            <w:shd w:val="clear" w:color="auto" w:fill="5D7DBE"/>
            <w:vAlign w:val="center"/>
          </w:tcPr>
          <w:p>
            <w:pPr>
              <w:pStyle w:val="Tabellenkopf"/>
            </w:pPr>
            <w:r>
              <w:t xml:space="preserve">Wenn …</w:t>
            </w:r>
          </w:p>
        </w:tc>
        <w:tc>
          <w:tcPr>
            <w:tcW w:w="5760" w:type="dxa"/>
            <w:shd w:val="clear" w:color="auto" w:fill="5D7DBE"/>
            <w:vAlign w:val="center"/>
          </w:tcPr>
          <w:p>
            <w:pPr>
              <w:pStyle w:val="Tabellenkopf"/>
            </w:pPr>
            <w:r>
              <w:t xml:space="preserve">… dann</w:t>
            </w:r>
          </w:p>
        </w:tc>
      </w:tr>
      <w:tr>
        <w:trPr>
          <w:cantSplit/>
        </w:trPr>
        <w:tc>
          <w:tcPr>
            <w:tcW w:w="4300" w:type="dxa"/>
            <w:shd w:val="clear" w:color="auto" w:fill="F2F4F9"/>
            <w:vAlign w:val="top"/>
          </w:tcPr>
          <w:p>
            <w:pPr>
              <w:pStyle w:val="Tabellentext"/>
            </w:pPr>
            <w:sdt>
              <w:sdtPr>
                <w:rPr>
                  <w:rStyle w:val="Kontrollkaestchen"/>
                </w:rPr>
                <w:alias w:val="es eine Dienstpflicht ist (z. B. Vertretung)"/>
                <w:tag w:val="fall_dienstpflicht"/>
                <w:id w:val="1001"/>
                <w14:checkbox>
                  <w14:checked w14:val="0"/>
                  <w14:checkedState w14:val="2612" w14:font="MS Gothic"/>
                  <w14:uncheckedState w14:val="2610" w14:font="MS Gothic"/>
                </w14:checkbox>
              </w:sdtPr>
              <w:sdtContent>
                <w:r>
                  <w:rPr>
                    <w:rStyle w:val="Kontrollkaestchen"/>
                  </w:rPr>
                  <w:t>☐</w:t>
                </w:r>
              </w:sdtContent>
            </w:sdt>
            <w:r>
              <w:t xml:space="preserve"> es eine Dienstpflicht ist (z. B. Vertretung)</w:t>
            </w:r>
          </w:p>
        </w:tc>
        <w:tc>
          <w:tcPr>
            <w:tcW w:w="5760" w:type="dxa"/>
            <w:vAlign w:val="top"/>
          </w:tcPr>
          <w:p>
            <w:pPr>
              <w:pStyle w:val="Tabellentext"/>
            </w:pPr>
            <w:r>
              <w:t xml:space="preserve">keine Mail: Pflicht erfüllen, Mehrarbeit gesondert klären.*</w:t>
            </w:r>
          </w:p>
        </w:tc>
      </w:tr>
      <w:tr>
        <w:trPr>
          <w:cantSplit/>
        </w:trPr>
        <w:tc>
          <w:tcPr>
            <w:tcW w:w="4300" w:type="dxa"/>
            <w:shd w:val="clear" w:color="auto" w:fill="F2F4F9"/>
            <w:vAlign w:val="top"/>
          </w:tcPr>
          <w:p>
            <w:pPr>
              <w:pStyle w:val="Tabellentext"/>
            </w:pPr>
            <w:sdt>
              <w:sdtPr>
                <w:rPr>
                  <w:rStyle w:val="Kontrollkaestchen"/>
                </w:rPr>
                <w:alias w:val="der Auftrag unklar ist oder dein Einwand noch nicht gesagt"/>
                <w:tag w:val="fall_unklar"/>
                <w:id w:val="1002"/>
                <w14:checkbox>
                  <w14:checked w14:val="0"/>
                  <w14:checkedState w14:val="2612" w14:font="MS Gothic"/>
                  <w14:uncheckedState w14:val="2610" w14:font="MS Gothic"/>
                </w14:checkbox>
              </w:sdtPr>
              <w:sdtContent>
                <w:r>
                  <w:rPr>
                    <w:rStyle w:val="Kontrollkaestchen"/>
                  </w:rPr>
                  <w:t>☐</w:t>
                </w:r>
              </w:sdtContent>
            </w:sdt>
            <w:r>
              <w:t xml:space="preserve"> der Auftrag unklar ist oder dein Einwand noch nicht gesagt</w:t>
            </w:r>
          </w:p>
        </w:tc>
        <w:tc>
          <w:tcPr>
            <w:tcW w:w="5760" w:type="dxa"/>
            <w:vAlign w:val="top"/>
          </w:tcPr>
          <w:p>
            <w:pPr>
              <w:pStyle w:val="Tabellentext"/>
            </w:pPr>
            <w:r>
              <w:t xml:space="preserve">zuerst nachfragen bzw. sagen: „Das kann ich aktuell nicht übernehmen, weil …“ (→ LSP-03_03-001).</w:t>
            </w:r>
          </w:p>
        </w:tc>
      </w:tr>
      <w:tr>
        <w:trPr>
          <w:cantSplit/>
        </w:trPr>
        <w:tc>
          <w:tcPr>
            <w:tcW w:w="4300" w:type="dxa"/>
            <w:shd w:val="clear" w:color="auto" w:fill="F2F4F9"/>
            <w:vAlign w:val="top"/>
          </w:tcPr>
          <w:p>
            <w:pPr>
              <w:pStyle w:val="Tabellentext"/>
            </w:pPr>
            <w:sdt>
              <w:sdtPr>
                <w:rPr>
                  <w:rStyle w:val="Kontrollkaestchen"/>
                </w:rPr>
                <w:alias w:val="die Anweisung rechtswidrig scheint oder es viele betrifft"/>
                <w:tag w:val="fall_recht"/>
                <w:id w:val="1003"/>
                <w14:checkbox>
                  <w14:checked w14:val="0"/>
                  <w14:checkedState w14:val="2612" w14:font="MS Gothic"/>
                  <w14:uncheckedState w14:val="2610" w14:font="MS Gothic"/>
                </w14:checkbox>
              </w:sdtPr>
              <w:sdtContent>
                <w:r>
                  <w:rPr>
                    <w:rStyle w:val="Kontrollkaestchen"/>
                  </w:rPr>
                  <w:t>☐</w:t>
                </w:r>
              </w:sdtContent>
            </w:sdt>
            <w:r>
              <w:t xml:space="preserve"> die Anweisung rechtswidrig scheint oder es viele betrifft</w:t>
            </w:r>
          </w:p>
        </w:tc>
        <w:tc>
          <w:tcPr>
            <w:tcW w:w="5760" w:type="dxa"/>
            <w:vAlign w:val="top"/>
          </w:tcPr>
          <w:p>
            <w:pPr>
              <w:pStyle w:val="Tabellentext"/>
            </w:pPr>
            <w:r>
              <w:rPr>
                <w:rStyle w:val="Warnhinweis"/>
              </w:rPr>
              <w:t xml:space="preserve">Rechtsfrage:</w:t>
            </w:r>
            <w:r>
              <w:t xml:space="preserve"> Remonstration auf dem Dienstweg; Strukturelles über die Lehrkräftevertretung.*</w:t>
            </w:r>
          </w:p>
        </w:tc>
      </w:tr>
      <w:tr>
        <w:trPr>
          <w:cantSplit/>
        </w:trPr>
        <w:tc>
          <w:tcPr>
            <w:tcW w:w="10060" w:type="dxa"/>
            <w:gridSpan w:val="2"/>
            <w:vAlign w:val="top"/>
          </w:tcPr>
          <w:p>
            <w:pPr>
              <w:pStyle w:val="Feldbeschriftung"/>
            </w:pPr>
            <w:r>
              <w:t xml:space="preserve">Sonst, und die Leitung besteht trotz Einwand auf der Aufgabe: weiter mit Abschnitt 2.</w:t>
            </w:r>
          </w:p>
        </w:tc>
      </w:tr>
    </w:tbl>
    <w:p>
      <w:pPr>
        <w:pStyle w:val="Abstand"/>
      </w:pPr>
    </w:p>
    <w:p>
      <w:pPr>
        <w:pStyle w:val="berschrift3"/>
      </w:pPr>
      <w:r>
        <w:t xml:space="preserve">2  Die Mail in zwei Punkten</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2900"/>
        <w:gridCol w:w="7160"/>
      </w:tblGrid>
      <w:tr>
        <w:trPr>
          <w:cantSplit/>
          <w:trHeight w:val="400" w:hRule="atLeast"/>
        </w:trPr>
        <w:tc>
          <w:tcPr>
            <w:tcW w:w="2900" w:type="dxa"/>
            <w:shd w:val="clear" w:color="auto" w:fill="F2F4F9"/>
            <w:vAlign w:val="top"/>
          </w:tcPr>
          <w:p>
            <w:pPr>
              <w:pStyle w:val="Tabellentext"/>
            </w:pPr>
            <w:r>
              <w:t xml:space="preserve">An, Datum, Betreff, Bezug</w:t>
            </w:r>
          </w:p>
        </w:tc>
        <w:tc>
          <w:tcPr>
            <w:tcW w:w="7160" w:type="dxa"/>
            <w:vAlign w:val="top"/>
          </w:tcPr>
          <w:p>
            <w:pPr>
              <w:pStyle w:val="Tabellentext"/>
            </w:pPr>
            <w:sdt>
              <w:sdtPr>
                <w:alias w:val="An, Datum, Betreff, Bezug"/>
                <w:tag w:val="betreff"/>
                <w:id w:val="1004"/>
                <w:showingPlcHdr/>
                <w:text w:multiLine="1"/>
              </w:sdtPr>
              <w:sdtContent>
                <w:r>
                  <w:t xml:space="preserve">          </w:t>
                </w:r>
              </w:sdtContent>
            </w:sdt>
          </w:p>
        </w:tc>
      </w:tr>
      <w:tr>
        <w:trPr>
          <w:cantSplit/>
          <w:trHeight w:val="460" w:hRule="atLeast"/>
        </w:trPr>
        <w:tc>
          <w:tcPr>
            <w:tcW w:w="2900" w:type="dxa"/>
            <w:shd w:val="clear" w:color="auto" w:fill="F2F4F9"/>
            <w:vAlign w:val="top"/>
          </w:tcPr>
          <w:p>
            <w:pPr>
              <w:pStyle w:val="Feldbeschriftung"/>
            </w:pPr>
            <w:r>
              <w:t xml:space="preserve">Punkt 1 – Aufgabe</w:t>
            </w:r>
          </w:p>
          <w:p>
            <w:pPr>
              <w:pStyle w:val="Hinweistext"/>
            </w:pPr>
            <w:r>
              <w:t xml:space="preserve">was, Umfang, Termin</w:t>
            </w:r>
          </w:p>
        </w:tc>
        <w:tc>
          <w:tcPr>
            <w:tcW w:w="7160" w:type="dxa"/>
            <w:vAlign w:val="top"/>
          </w:tcPr>
          <w:p>
            <w:pPr>
              <w:pStyle w:val="Tabellentext"/>
            </w:pPr>
            <w:sdt>
              <w:sdtPr>
                <w:alias w:val="Punkt 1: die zugewiesene Aufgabe"/>
                <w:tag w:val="punkt1"/>
                <w:id w:val="1005"/>
                <w:showingPlcHdr/>
                <w:text w:multiLine="1"/>
              </w:sdtPr>
              <w:sdtContent>
                <w:r>
                  <w:t xml:space="preserve">          </w:t>
                </w:r>
              </w:sdtContent>
            </w:sdt>
          </w:p>
        </w:tc>
      </w:tr>
      <w:tr>
        <w:trPr>
          <w:cantSplit/>
        </w:trPr>
        <w:tc>
          <w:tcPr>
            <w:tcW w:w="2900" w:type="dxa"/>
            <w:shd w:val="clear" w:color="auto" w:fill="F2F4F9"/>
            <w:vAlign w:val="top"/>
          </w:tcPr>
          <w:p>
            <w:pPr>
              <w:pStyle w:val="Feldbeschriftung"/>
            </w:pPr>
            <w:r>
              <w:t xml:space="preserve">Punkt 2 – Argumente</w:t>
            </w:r>
          </w:p>
        </w:tc>
        <w:tc>
          <w:tcPr>
            <w:tcW w:w="7160" w:type="dxa"/>
            <w:vAlign w:val="top"/>
          </w:tcPr>
          <w:p>
            <w:pPr>
              <w:pStyle w:val="Tabellentext"/>
            </w:pPr>
            <w:sdt>
              <w:sdtPr>
                <w:rPr>
                  <w:rStyle w:val="Kontrollkaestchen"/>
                </w:rPr>
                <w:alias w:val="Unterricht leidet"/>
                <w:tag w:val="arg_kernauftrag"/>
                <w:id w:val="1006"/>
                <w14:checkbox>
                  <w14:checked w14:val="0"/>
                  <w14:checkedState w14:val="2612" w14:font="MS Gothic"/>
                  <w14:uncheckedState w14:val="2610" w14:font="MS Gothic"/>
                </w14:checkbox>
              </w:sdtPr>
              <w:sdtContent>
                <w:r>
                  <w:rPr>
                    <w:rStyle w:val="Kontrollkaestchen"/>
                  </w:rPr>
                  <w:t>☐</w:t>
                </w:r>
              </w:sdtContent>
            </w:sdt>
            <w:r>
              <w:t xml:space="preserve"> Unterricht leidet</w:t>
            </w:r>
            <w:r>
              <w:t xml:space="preserve">    </w:t>
            </w:r>
            <w:sdt>
              <w:sdtPr>
                <w:rPr>
                  <w:rStyle w:val="Kontrollkaestchen"/>
                </w:rPr>
                <w:alias w:val="andere Zusatzaufgaben"/>
                <w:tag w:val="arg_kapazitaet"/>
                <w:id w:val="1007"/>
                <w14:checkbox>
                  <w14:checked w14:val="0"/>
                  <w14:checkedState w14:val="2612" w14:font="MS Gothic"/>
                  <w14:uncheckedState w14:val="2610" w14:font="MS Gothic"/>
                </w14:checkbox>
              </w:sdtPr>
              <w:sdtContent>
                <w:r>
                  <w:rPr>
                    <w:rStyle w:val="Kontrollkaestchen"/>
                  </w:rPr>
                  <w:t>☐</w:t>
                </w:r>
              </w:sdtContent>
            </w:sdt>
            <w:r>
              <w:t xml:space="preserve"> andere Zusatzaufgaben</w:t>
            </w:r>
            <w:r>
              <w:t xml:space="preserve">    </w:t>
            </w:r>
            <w:sdt>
              <w:sdtPr>
                <w:rPr>
                  <w:rStyle w:val="Kontrollkaestchen"/>
                </w:rPr>
                <w:alias w:val="Ist über Soll (erfasst)"/>
                <w:tag w:val="arg_arbeitszeit"/>
                <w:id w:val="1008"/>
                <w14:checkbox>
                  <w14:checked w14:val="0"/>
                  <w14:checkedState w14:val="2612" w14:font="MS Gothic"/>
                  <w14:uncheckedState w14:val="2610" w14:font="MS Gothic"/>
                </w14:checkbox>
              </w:sdtPr>
              <w:sdtContent>
                <w:r>
                  <w:rPr>
                    <w:rStyle w:val="Kontrollkaestchen"/>
                  </w:rPr>
                  <w:t>☐</w:t>
                </w:r>
              </w:sdtContent>
            </w:sdt>
            <w:r>
              <w:t xml:space="preserve"> Ist über Soll (erfasst)</w:t>
            </w:r>
            <w:r>
              <w:t xml:space="preserve">    </w:t>
            </w:r>
            <w:sdt>
              <w:sdtPr>
                <w:rPr>
                  <w:rStyle w:val="Kontrollkaestchen"/>
                </w:rPr>
                <w:alias w:val="Rahmen fehlt"/>
                <w:tag w:val="arg_rahmen"/>
                <w:id w:val="1009"/>
                <w14:checkbox>
                  <w14:checked w14:val="0"/>
                  <w14:checkedState w14:val="2612" w14:font="MS Gothic"/>
                  <w14:uncheckedState w14:val="2610" w14:font="MS Gothic"/>
                </w14:checkbox>
              </w:sdtPr>
              <w:sdtContent>
                <w:r>
                  <w:rPr>
                    <w:rStyle w:val="Kontrollkaestchen"/>
                  </w:rPr>
                  <w:t>☐</w:t>
                </w:r>
              </w:sdtContent>
            </w:sdt>
            <w:r>
              <w:t xml:space="preserve"> Rahmen fehlt</w:t>
            </w:r>
          </w:p>
        </w:tc>
      </w:tr>
      <w:tr>
        <w:trPr>
          <w:cantSplit/>
          <w:trHeight w:val="480" w:hRule="atLeast"/>
        </w:trPr>
        <w:tc>
          <w:tcPr>
            <w:tcW w:w="2900" w:type="dxa"/>
            <w:shd w:val="clear" w:color="auto" w:fill="F2F4F9"/>
            <w:vAlign w:val="top"/>
          </w:tcPr>
          <w:p>
            <w:pPr>
              <w:pStyle w:val="Hinweistext"/>
            </w:pPr>
            <w:r>
              <w:t xml:space="preserve">konkret: Lerngruppen, Aufgaben, Termine, Zahlen</w:t>
            </w:r>
          </w:p>
        </w:tc>
        <w:tc>
          <w:tcPr>
            <w:tcW w:w="7160" w:type="dxa"/>
            <w:vAlign w:val="top"/>
          </w:tcPr>
          <w:p>
            <w:pPr>
              <w:pStyle w:val="Tabellentext"/>
            </w:pPr>
            <w:sdt>
              <w:sdtPr>
                <w:alias w:val="Punkt 2: meine Argumente, konkret"/>
                <w:tag w:val="punkt2"/>
                <w:id w:val="1010"/>
                <w:showingPlcHdr/>
                <w:text w:multiLine="1"/>
              </w:sdtPr>
              <w:sdtContent>
                <w:r>
                  <w:t xml:space="preserve">          </w:t>
                </w:r>
              </w:sdtContent>
            </w:sdt>
          </w:p>
        </w:tc>
      </w:tr>
    </w:tbl>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2900"/>
        <w:gridCol w:w="4400"/>
        <w:gridCol w:w="2760"/>
      </w:tblGrid>
      <w:tr>
        <w:trPr>
          <w:cantSplit/>
          <w:trHeight w:val="360" w:hRule="atLeast"/>
        </w:trPr>
        <w:tc>
          <w:tcPr>
            <w:tcW w:w="2900" w:type="dxa"/>
            <w:shd w:val="clear" w:color="auto" w:fill="F2F4F9"/>
            <w:vAlign w:val="top"/>
          </w:tcPr>
          <w:p>
            <w:pPr>
              <w:pStyle w:val="Tabellentext"/>
            </w:pPr>
            <w:r>
              <w:t xml:space="preserve">Was ich leisten kann</w:t>
            </w:r>
          </w:p>
        </w:tc>
        <w:tc>
          <w:tcPr>
            <w:tcW w:w="4400" w:type="dxa"/>
            <w:vAlign w:val="top"/>
          </w:tcPr>
          <w:p>
            <w:pPr>
              <w:pStyle w:val="Tabellentext"/>
            </w:pPr>
            <w:sdt>
              <w:sdtPr>
                <w:rPr>
                  <w:rStyle w:val="Kontrollkaestchen"/>
                </w:rPr>
                <w:alias w:val="aktuell nicht"/>
                <w:tag w:val="leisten_nicht"/>
                <w:id w:val="1011"/>
                <w14:checkbox>
                  <w14:checked w14:val="0"/>
                  <w14:checkedState w14:val="2612" w14:font="MS Gothic"/>
                  <w14:uncheckedState w14:val="2610" w14:font="MS Gothic"/>
                </w14:checkbox>
              </w:sdtPr>
              <w:sdtContent>
                <w:r>
                  <w:rPr>
                    <w:rStyle w:val="Kontrollkaestchen"/>
                  </w:rPr>
                  <w:t>☐</w:t>
                </w:r>
              </w:sdtContent>
            </w:sdt>
            <w:r>
              <w:t xml:space="preserve"> aktuell nicht</w:t>
            </w:r>
            <w:r>
              <w:t xml:space="preserve">    </w:t>
            </w:r>
            <w:sdt>
              <w:sdtPr>
                <w:rPr>
                  <w:rStyle w:val="Kontrollkaestchen"/>
                </w:rPr>
                <w:alias w:val="Umfang"/>
                <w:tag w:val="leisten_umfang"/>
                <w:id w:val="1012"/>
                <w14:checkbox>
                  <w14:checked w14:val="0"/>
                  <w14:checkedState w14:val="2612" w14:font="MS Gothic"/>
                  <w14:uncheckedState w14:val="2610" w14:font="MS Gothic"/>
                </w14:checkbox>
              </w:sdtPr>
              <w:sdtContent>
                <w:r>
                  <w:rPr>
                    <w:rStyle w:val="Kontrollkaestchen"/>
                  </w:rPr>
                  <w:t>☐</w:t>
                </w:r>
              </w:sdtContent>
            </w:sdt>
            <w:r>
              <w:t xml:space="preserve"> Umfang</w:t>
            </w:r>
            <w:r>
              <w:t xml:space="preserve">    </w:t>
            </w:r>
            <w:sdt>
              <w:sdtPr>
                <w:rPr>
                  <w:rStyle w:val="Kontrollkaestchen"/>
                </w:rPr>
                <w:alias w:val="Zeitpunkt"/>
                <w:tag w:val="leisten_zeitpunkt"/>
                <w:id w:val="1013"/>
                <w14:checkbox>
                  <w14:checked w14:val="0"/>
                  <w14:checkedState w14:val="2612" w14:font="MS Gothic"/>
                  <w14:uncheckedState w14:val="2610" w14:font="MS Gothic"/>
                </w14:checkbox>
              </w:sdtPr>
              <w:sdtContent>
                <w:r>
                  <w:rPr>
                    <w:rStyle w:val="Kontrollkaestchen"/>
                  </w:rPr>
                  <w:t>☐</w:t>
                </w:r>
              </w:sdtContent>
            </w:sdt>
            <w:r>
              <w:t xml:space="preserve"> Zeitpunkt</w:t>
            </w:r>
          </w:p>
        </w:tc>
        <w:tc>
          <w:tcPr>
            <w:tcW w:w="2760" w:type="dxa"/>
            <w:vAlign w:val="top"/>
          </w:tcPr>
          <w:p>
            <w:pPr>
              <w:pStyle w:val="Tabellentext"/>
            </w:pPr>
            <w:sdt>
              <w:sdtPr>
                <w:alias w:val="Umfang oder Zeitpunkt"/>
                <w:tag w:val="leisten_konkret"/>
                <w:id w:val="1014"/>
                <w:showingPlcHdr/>
                <w:text w:multiLine="1"/>
              </w:sdtPr>
              <w:sdtContent>
                <w:r>
                  <w:t xml:space="preserve">          </w:t>
                </w:r>
              </w:sdtContent>
            </w:sdt>
          </w:p>
        </w:tc>
      </w:tr>
    </w:tbl>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2900"/>
        <w:gridCol w:w="7160"/>
      </w:tblGrid>
      <w:tr>
        <w:trPr>
          <w:cantSplit/>
        </w:trPr>
        <w:tc>
          <w:tcPr>
            <w:tcW w:w="2900" w:type="dxa"/>
            <w:shd w:val="clear" w:color="auto" w:fill="F2F4F9"/>
            <w:vAlign w:val="top"/>
          </w:tcPr>
          <w:p>
            <w:pPr>
              <w:pStyle w:val="Tabellentext"/>
            </w:pPr>
            <w:r>
              <w:t xml:space="preserve">Schlusssatz</w:t>
            </w:r>
          </w:p>
        </w:tc>
        <w:tc>
          <w:tcPr>
            <w:tcW w:w="7160" w:type="dxa"/>
            <w:vAlign w:val="top"/>
          </w:tcPr>
          <w:p>
            <w:pPr>
              <w:pStyle w:val="Tabellentext"/>
            </w:pPr>
            <w:r>
              <w:t xml:space="preserve">Ich erledige den Auftrag nach bestem Vermögen im genannten Rahmen.</w:t>
            </w:r>
          </w:p>
        </w:tc>
      </w:tr>
    </w:tbl>
    <w:p>
      <w:pPr>
        <w:pStyle w:val="Hinweistext"/>
      </w:pPr>
      <w:r>
        <w:t xml:space="preserve">Beispiel (Sie-Form, die Mail geht an die Leitung): „Wie besprochen halte ich fest: 1. Sie haben mir die Koordination des Lesewettbewerbs Jg. 6 bis zum 15.12. übertragen. 2. Ich kann sie nur zum Teil übernehmen, weil ich bis dahin drei Klassenarbeiten korrigiere und die Fachschaftsleitung trage. Ich übernehme Textauswahl und Jury und erledige den Auftrag nach bestem Vermögen in diesem Rahmen.“</w:t>
      </w:r>
    </w:p>
    <w:p>
      <w:pPr>
        <w:pStyle w:val="Abstand"/>
      </w:pPr>
    </w:p>
    <w:p>
      <w:pPr>
        <w:pStyle w:val="berschrift3"/>
      </w:pPr>
      <w:r>
        <w:t xml:space="preserve">3  Vor dem Absenden und danach</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1900"/>
        <w:gridCol w:w="3500"/>
        <w:gridCol w:w="1500"/>
        <w:gridCol w:w="3160"/>
      </w:tblGrid>
      <w:tr>
        <w:trPr>
          <w:cantSplit/>
        </w:trPr>
        <w:tc>
          <w:tcPr>
            <w:tcW w:w="1900" w:type="dxa"/>
            <w:shd w:val="clear" w:color="auto" w:fill="F2F4F9"/>
            <w:vAlign w:val="top"/>
          </w:tcPr>
          <w:p>
            <w:pPr>
              <w:pStyle w:val="Feldbeschriftung"/>
            </w:pPr>
            <w:r>
              <w:t xml:space="preserve">Vor dem Absenden</w:t>
            </w:r>
          </w:p>
        </w:tc>
        <w:tc>
          <w:tcPr>
            <w:tcW w:w="3500" w:type="dxa"/>
            <w:vAlign w:val="top"/>
          </w:tcPr>
          <w:p>
            <w:pPr>
              <w:pStyle w:val="Tabellentext"/>
            </w:pPr>
            <w:sdt>
              <w:sdtPr>
                <w:rPr>
                  <w:rStyle w:val="Kontrollkaestchen"/>
                </w:rPr>
                <w:alias w:val="zwei Punkte"/>
                <w:tag w:val="check_zwei"/>
                <w:id w:val="1015"/>
                <w14:checkbox>
                  <w14:checked w14:val="0"/>
                  <w14:checkedState w14:val="2612" w14:font="MS Gothic"/>
                  <w14:uncheckedState w14:val="2610" w14:font="MS Gothic"/>
                </w14:checkbox>
              </w:sdtPr>
              <w:sdtContent>
                <w:r>
                  <w:rPr>
                    <w:rStyle w:val="Kontrollkaestchen"/>
                  </w:rPr>
                  <w:t>☐</w:t>
                </w:r>
              </w:sdtContent>
            </w:sdt>
            <w:r>
              <w:t xml:space="preserve"> zwei Punkte</w:t>
            </w:r>
            <w:r>
              <w:t xml:space="preserve">    </w:t>
            </w:r>
            <w:sdt>
              <w:sdtPr>
                <w:rPr>
                  <w:rStyle w:val="Kontrollkaestchen"/>
                </w:rPr>
                <w:alias w:val="kein Vorwurf"/>
                <w:tag w:val="check_wahrnehmung"/>
                <w:id w:val="1016"/>
                <w14:checkbox>
                  <w14:checked w14:val="0"/>
                  <w14:checkedState w14:val="2612" w14:font="MS Gothic"/>
                  <w14:uncheckedState w14:val="2610" w14:font="MS Gothic"/>
                </w14:checkbox>
              </w:sdtPr>
              <w:sdtContent>
                <w:r>
                  <w:rPr>
                    <w:rStyle w:val="Kontrollkaestchen"/>
                  </w:rPr>
                  <w:t>☐</w:t>
                </w:r>
              </w:sdtContent>
            </w:sdt>
            <w:r>
              <w:t xml:space="preserve"> kein Vorwurf</w:t>
            </w:r>
          </w:p>
          <w:p>
            <w:pPr>
              <w:pStyle w:val="Tabellentext"/>
            </w:pPr>
            <w:sdt>
              <w:sdtPr>
                <w:rPr>
                  <w:rStyle w:val="Kontrollkaestchen"/>
                </w:rPr>
                <w:alias w:val="keine Befindlichkeit"/>
                <w:tag w:val="check_begruendung"/>
                <w:id w:val="1017"/>
                <w14:checkbox>
                  <w14:checked w14:val="0"/>
                  <w14:checkedState w14:val="2612" w14:font="MS Gothic"/>
                  <w14:uncheckedState w14:val="2610" w14:font="MS Gothic"/>
                </w14:checkbox>
              </w:sdtPr>
              <w:sdtContent>
                <w:r>
                  <w:rPr>
                    <w:rStyle w:val="Kontrollkaestchen"/>
                  </w:rPr>
                  <w:t>☐</w:t>
                </w:r>
              </w:sdtContent>
            </w:sdt>
            <w:r>
              <w:t xml:space="preserve"> keine Befindlichkeit</w:t>
            </w:r>
            <w:r>
              <w:t xml:space="preserve">    </w:t>
            </w:r>
            <w:sdt>
              <w:sdtPr>
                <w:rPr>
                  <w:rStyle w:val="Kontrollkaestchen"/>
                </w:rPr>
                <w:alias w:val="keine Schülerdaten"/>
                <w:tag w:val="check_daten"/>
                <w:id w:val="1018"/>
                <w14:checkbox>
                  <w14:checked w14:val="0"/>
                  <w14:checkedState w14:val="2612" w14:font="MS Gothic"/>
                  <w14:uncheckedState w14:val="2610" w14:font="MS Gothic"/>
                </w14:checkbox>
              </w:sdtPr>
              <w:sdtContent>
                <w:r>
                  <w:rPr>
                    <w:rStyle w:val="Kontrollkaestchen"/>
                  </w:rPr>
                  <w:t>☐</w:t>
                </w:r>
              </w:sdtContent>
            </w:sdt>
            <w:r>
              <w:t xml:space="preserve"> keine Schülerdaten</w:t>
            </w:r>
          </w:p>
        </w:tc>
        <w:tc>
          <w:tcPr>
            <w:tcW w:w="1500" w:type="dxa"/>
            <w:shd w:val="clear" w:color="auto" w:fill="F2F4F9"/>
            <w:vAlign w:val="top"/>
          </w:tcPr>
          <w:p>
            <w:pPr>
              <w:pStyle w:val="Feldbeschriftung"/>
            </w:pPr>
            <w:r>
              <w:t xml:space="preserve">Danach</w:t>
            </w:r>
          </w:p>
        </w:tc>
        <w:tc>
          <w:tcPr>
            <w:tcW w:w="3160" w:type="dxa"/>
            <w:vAlign w:val="top"/>
          </w:tcPr>
          <w:p>
            <w:pPr>
              <w:pStyle w:val="Tabellentext"/>
            </w:pPr>
            <w:sdt>
              <w:sdtPr>
                <w:rPr>
                  <w:rStyle w:val="Kontrollkaestchen"/>
                </w:rPr>
                <w:alias w:val="nach bestem Vermögen erledigen, nicht darüber hinaus"/>
                <w:tag w:val="danach_erledigen"/>
                <w:id w:val="1019"/>
                <w14:checkbox>
                  <w14:checked w14:val="0"/>
                  <w14:checkedState w14:val="2612" w14:font="MS Gothic"/>
                  <w14:uncheckedState w14:val="2610" w14:font="MS Gothic"/>
                </w14:checkbox>
              </w:sdtPr>
              <w:sdtContent>
                <w:r>
                  <w:rPr>
                    <w:rStyle w:val="Kontrollkaestchen"/>
                  </w:rPr>
                  <w:t>☐</w:t>
                </w:r>
              </w:sdtContent>
            </w:sdt>
            <w:r>
              <w:t xml:space="preserve"> nach bestem Vermögen erledigen, nicht darüber hinaus</w:t>
            </w:r>
          </w:p>
        </w:tc>
      </w:tr>
      <w:tr>
        <w:trPr>
          <w:cantSplit/>
          <w:trHeight w:val="360" w:hRule="atLeast"/>
        </w:trPr>
        <w:tc>
          <w:tcPr>
            <w:tcW w:w="1900" w:type="dxa"/>
            <w:shd w:val="clear" w:color="auto" w:fill="F2F4F9"/>
            <w:vAlign w:val="top"/>
          </w:tcPr>
          <w:p>
            <w:pPr>
              <w:pStyle w:val="Tabellentext"/>
            </w:pPr>
            <w:r>
              <w:t xml:space="preserve">Gesendet am</w:t>
            </w:r>
          </w:p>
        </w:tc>
        <w:tc>
          <w:tcPr>
            <w:tcW w:w="3500" w:type="dxa"/>
            <w:vAlign w:val="top"/>
          </w:tcPr>
          <w:p>
            <w:pPr>
              <w:pStyle w:val="Tabellentext"/>
            </w:pPr>
            <w:sdt>
              <w:sdtPr>
                <w:alias w:val="Gesendet am"/>
                <w:tag w:val="gesendet_am"/>
                <w:id w:val="1020"/>
                <w:showingPlcHdr/>
                <w:text w:multiLine="1"/>
              </w:sdtPr>
              <w:sdtContent>
                <w:r>
                  <w:t xml:space="preserve">          </w:t>
                </w:r>
              </w:sdtContent>
            </w:sdt>
          </w:p>
        </w:tc>
        <w:tc>
          <w:tcPr>
            <w:tcW w:w="1500" w:type="dxa"/>
            <w:shd w:val="clear" w:color="auto" w:fill="F2F4F9"/>
            <w:vAlign w:val="top"/>
          </w:tcPr>
          <w:p>
            <w:pPr>
              <w:pStyle w:val="Tabellentext"/>
            </w:pPr>
            <w:r>
              <w:t xml:space="preserve">Abgelegt in</w:t>
            </w:r>
          </w:p>
        </w:tc>
        <w:tc>
          <w:tcPr>
            <w:tcW w:w="3160" w:type="dxa"/>
            <w:vAlign w:val="top"/>
          </w:tcPr>
          <w:p>
            <w:pPr>
              <w:pStyle w:val="Tabellentext"/>
            </w:pPr>
            <w:sdt>
              <w:sdtPr>
                <w:alias w:val="Abgelegt in"/>
                <w:tag w:val="abgelegt_in"/>
                <w:id w:val="1021"/>
                <w:showingPlcHdr/>
                <w:text w:multiLine="1"/>
              </w:sdtPr>
              <w:sdtContent>
                <w:r>
                  <w:t xml:space="preserve">          </w:t>
                </w:r>
              </w:sdtContent>
            </w:sdt>
          </w:p>
        </w:tc>
      </w:tr>
    </w:tbl>
    <w:p>
      <w:pPr>
        <w:pStyle w:val="Hinweistext"/>
      </w:pPr>
      <w:r>
        <w:t xml:space="preserve">* Prüfhinweise: Dienstliche Anordnungen sind auszuführen (§ 35 Abs. 1 BeamtStG; Angestellte: Arbeits-/Tarifvertrag, Schulrecht). Die Mail ersetzt keine Remonstration (§ 36 Abs. 2 BeamtStG). Mehrarbeit und Lehrkräftevertretung regelt dein Land.</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8160"/>
        <w:gridCol w:w="1900"/>
      </w:tblGrid>
      <w:tr>
        <w:trPr>
          <w:cantSplit/>
        </w:trPr>
        <w:tc>
          <w:tcPr>
            <w:tcW w:w="8160" w:type="dxa"/>
            <w:shd w:val="clear" w:color="auto" w:fill="F2F4F9"/>
            <w:vAlign w:val="center"/>
          </w:tcPr>
          <w:p>
            <w:pPr>
              <w:pStyle w:val="Forumkopf"/>
            </w:pPr>
            <w:r>
              <w:t xml:space="preserve">Diskutiere im LSP-Forum</w:t>
            </w:r>
          </w:p>
          <w:p>
            <w:pPr>
              <w:pStyle w:val="Tabellentext"/>
            </w:pPr>
            <w:r>
              <w:t xml:space="preserve">Forum zum Kapitel 3.3 „Die Schulleitung“ · lina-seil-prinzip.de · Grundlage: Kapitel 3.3, „Rolle klären“</w:t>
            </w:r>
          </w:p>
        </w:tc>
        <w:tc>
          <w:tcPr>
            <w:tcW w:w="1900" w:type="dxa"/>
            <w:shd w:val="clear" w:color="auto" w:fill="F2F4F9"/>
            <w:vAlign w:val="center"/>
          </w:tcPr>
          <w:p>
            <w:pPr>
              <w:pStyle w:val="Zentriert"/>
            </w:pPr>
            <w:r>
              <w:drawing>
                <wp:inline distT="0" distB="0" distL="0" distR="0">
                  <wp:extent cx="400000" cy="400000"/>
                  <wp:docPr id="501" name="QR-Code Forum 3.3" descr="QR-Code zum LSP-Forum, Kapitel 3.3 Die Schullei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qr-forum-3-3.png"/>
                          <pic:cNvPicPr/>
                        </pic:nvPicPr>
                        <pic:blipFill>
                          <a:blip r:embed="rIdQR33"/>
                          <a:stretch>
                            <a:fillRect/>
                          </a:stretch>
                        </pic:blipFill>
                        <pic:spPr>
                          <a:xfrm>
                            <a:off x="0" y="0"/>
                            <a:ext cx="400000" cy="400000"/>
                          </a:xfrm>
                          <a:prstGeom prst="rect">
                            <a:avLst/>
                          </a:prstGeom>
                        </pic:spPr>
                      </pic:pic>
                    </a:graphicData>
                  </a:graphic>
                </wp:inline>
              </w:drawing>
            </w:r>
          </w:p>
        </w:tc>
      </w:tr>
    </w:tbl>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3</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3</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3.3</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03_03-002</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03_03-002</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3</w:t>
                          </w:r>
                          <w:r w:rsidRPr="00A2543F">
                            <w:t xml:space="preserve"> </w:t>
                          </w:r>
                          <w:r w:rsidRPr="00A2543F">
                            <w:rPr>
                              <w:rFonts w:ascii="Cambria Math" w:hAnsi="Cambria Math" w:cs="Cambria Math"/>
                            </w:rPr>
                            <w:t>⋅</w:t>
                          </w:r>
                          <w:r w:rsidRPr="00A2543F">
                            <w:t xml:space="preserve">Kapitel </w:t>
                          </w:r>
                          <w:r w:rsidRPr="00A2543F">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3</w:t>
                    </w:r>
                    <w:r w:rsidRPr="00A2543F">
                      <w:t xml:space="preserve"> </w:t>
                    </w:r>
                    <w:r w:rsidRPr="00A2543F">
                      <w:rPr>
                        <w:rFonts w:ascii="Cambria Math" w:hAnsi="Cambria Math" w:cs="Cambria Math"/>
                      </w:rPr>
                      <w:t>⋅</w:t>
                    </w:r>
                    <w:r w:rsidRPr="00A2543F">
                      <w:t xml:space="preserve">Kapitel </w:t>
                    </w:r>
                    <w:r w:rsidRPr="00A2543F">
                      <w:rPr/>
                      <w:t>3.3</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03_03-002</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03_03-002</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w:r>
    <w:r w:rsidRPr="00622065">
      <w:rPr/>
      <w:t>3.3 Die Schulleitung</w:t>
    </w:r>
    <w:r w:rsidRPr="00622065">
      <w:t/>
    </w:r>
    <w:r w:rsidRPr="00622065">
      <w:tab/>
      <w:t/>
    </w:r>
    <w:r w:rsidRPr="00622065">
      <w:rPr/>
      <w:t>2-Punkte-Mail: Aufgabe mit Vorbehalt</w:t>
    </w:r>
    <w:r w:rsidRPr="00622065">
      <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3</w:t>
                          </w:r>
                          <w:r w:rsidR="00F76909" w:rsidRPr="00F76909">
                            <w:rPr>
                              <w:rFonts w:ascii="MS Gothic" w:eastAsia="MS Gothic" w:hAnsi="MS Gothic" w:cs="MS Gothic"/>
                              <w:lang w:eastAsia="zh-TW"/>
                            </w:rPr>
                            <w:t xml:space="preserve"> · </w:t>
                          </w:r>
                          <w:r w:rsidRPr="00121910">
                            <w:t xml:space="preserve">Kapitel </w:t>
                          </w:r>
                          <w:r w:rsidRPr="00B957EC">
                            <w:rPr/>
                            <w:t>3.3</w:t>
                          </w:r>
                        </w:p>
                        <w:p w14:paraId="1B7BCC85" w14:textId="77777777" w:rsidR="00E76729" w:rsidRPr="00121910" w:rsidRDefault="00E76729" w:rsidP="00C27BE0">
                          <w:pPr>
                            <w:pStyle w:val="Kapitelname"/>
                          </w:pPr>
                          <w:r w:rsidRPr="003B34D3">
                            <w:rPr/>
                            <w:t>Die Schulleitung – wenn Vertrauen an der Sachebene zerbricht</w:t>
                          </w:r>
                        </w:p>
                        <w:p w14:paraId="7761CCA0" w14:textId="77777777" w:rsidR="00E76729" w:rsidRPr="005125F5" w:rsidRDefault="00E76729" w:rsidP="00C27BE0">
                          <w:pPr>
                            <w:pStyle w:val="Dokumenttitel"/>
                          </w:pPr>
                          <w:r>
                            <w:t/>
                          </w:r>
                          <w:r w:rsidRPr="00B957EC">
                            <w:rPr/>
                            <w:t>2-Punkte-Mail: Aufgabe mit Vorbehalt</w:t>
                          </w:r>
                          <w: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3</w:t>
                    </w:r>
                    <w:r w:rsidR="00F76909" w:rsidRPr="00F76909">
                      <w:rPr>
                        <w:rFonts w:ascii="MS Gothic" w:eastAsia="MS Gothic" w:hAnsi="MS Gothic" w:cs="MS Gothic"/>
                        <w:lang w:eastAsia="zh-TW"/>
                      </w:rPr>
                      <w:t xml:space="preserve"> · </w:t>
                    </w:r>
                    <w:r w:rsidRPr="00121910">
                      <w:t xml:space="preserve">Kapitel </w:t>
                    </w:r>
                    <w:r w:rsidRPr="00B957EC">
                      <w:rPr/>
                      <w:t>3.3</w:t>
                    </w:r>
                  </w:p>
                  <w:p w14:paraId="1B7BCC85" w14:textId="77777777" w:rsidR="00E76729" w:rsidRPr="00121910" w:rsidRDefault="00E76729" w:rsidP="00C27BE0">
                    <w:pPr>
                      <w:pStyle w:val="Kapitelname"/>
                    </w:pPr>
                    <w:r w:rsidRPr="003B34D3">
                      <w:rPr/>
                      <w:t>Die Schulleitung – wenn Vertrauen an der Sachebene zerbricht</w:t>
                    </w:r>
                  </w:p>
                  <w:p w14:paraId="7761CCA0" w14:textId="77777777" w:rsidR="00E76729" w:rsidRPr="005125F5" w:rsidRDefault="00E76729" w:rsidP="00C27BE0">
                    <w:pPr>
                      <w:pStyle w:val="Dokumenttitel"/>
                    </w:pPr>
                    <w:r>
                      <w:t/>
                    </w:r>
                    <w:r w:rsidRPr="00B957EC">
                      <w:rPr/>
                      <w:t>2-Punkte-Mail: Aufgabe mit Vorbehalt</w:t>
                    </w:r>
                    <w: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 w:type="paragraph" w:customStyle="1" w:styleId="Tabellentext">
    <w:name w:val="Tabellentext"/>
    <w:basedOn w:val="Standard"/>
    <w:qFormat/>
    <w:pPr>
      <w:spacing w:before="20" w:after="20" w:line="240" w:lineRule="auto"/>
    </w:pPr>
  </w:style>
  <w:style w:type="paragraph" w:customStyle="1" w:styleId="Tabellenkopf">
    <w:name w:val="Tabellenkopf"/>
    <w:basedOn w:val="Tabellentext"/>
    <w:qFormat/>
    <w:pPr>
      <w:keepNext/>
    </w:pPr>
    <w:rPr>
      <w:b/>
      <w:bCs/>
      <w:color w:val="FFFFFF"/>
    </w:rPr>
  </w:style>
  <w:style w:type="paragraph" w:customStyle="1" w:styleId="Feldbeschriftung">
    <w:name w:val="Feldbeschriftung"/>
    <w:basedOn w:val="Tabellentext"/>
    <w:qFormat/>
    <w:rPr>
      <w:b/>
      <w:bCs/>
    </w:rPr>
  </w:style>
  <w:style w:type="paragraph" w:customStyle="1" w:styleId="Musterzeile">
    <w:name w:val="Musterzeile"/>
    <w:basedOn w:val="Tabellentext"/>
    <w:qFormat/>
    <w:rPr>
      <w:i/>
      <w:iCs/>
      <w:color w:val="7A7A88"/>
    </w:rPr>
  </w:style>
  <w:style w:type="paragraph" w:customStyle="1" w:styleId="Hinweistext">
    <w:name w:val="Hinweistext"/>
    <w:basedOn w:val="Standard"/>
    <w:qFormat/>
    <w:pPr>
      <w:spacing w:before="40" w:after="0"/>
      <w:ind w:left="0" w:right="282"/>
    </w:pPr>
    <w:rPr>
      <w:color w:val="7A7A88"/>
      <w:sz w:val="16"/>
      <w:szCs w:val="16"/>
    </w:rPr>
  </w:style>
  <w:style w:type="paragraph" w:customStyle="1" w:styleId="Abstand">
    <w:name w:val="Abstand"/>
    <w:basedOn w:val="Standard"/>
    <w:qFormat/>
    <w:pPr>
      <w:keepNext/>
      <w:spacing w:before="0" w:after="0" w:line="240" w:lineRule="auto"/>
    </w:pPr>
    <w:rPr>
      <w:sz w:val="12"/>
      <w:szCs w:val="12"/>
    </w:rPr>
  </w:style>
  <w:style w:type="paragraph" w:customStyle="1" w:styleId="Forumkopf">
    <w:name w:val="Forumkopf"/>
    <w:basedOn w:val="Tabellentext"/>
    <w:qFormat/>
    <w:rPr>
      <w:b/>
      <w:bCs/>
      <w:caps/>
      <w:color w:val="5D7DBE"/>
    </w:rPr>
  </w:style>
  <w:style w:type="paragraph" w:customStyle="1" w:styleId="Forumfrage">
    <w:name w:val="Forumfrage"/>
    <w:basedOn w:val="Tabellentext"/>
    <w:qFormat/>
    <w:rPr>
      <w:i/>
      <w:iCs/>
    </w:rPr>
  </w:style>
  <w:style w:type="paragraph" w:customStyle="1" w:styleId="Zentriert">
    <w:name w:val="Zentriert"/>
    <w:basedOn w:val="Tabellentext"/>
    <w:qFormat/>
    <w:pPr>
      <w:jc w:val="center"/>
    </w:pPr>
  </w:style>
  <w:style w:type="paragraph" w:customStyle="1" w:styleId="Hinweiszentriert">
    <w:name w:val="Hinweiszentriert"/>
    <w:basedOn w:val="Hinweistext"/>
    <w:qFormat/>
    <w:pPr>
      <w:ind w:right="0"/>
      <w:jc w:val="center"/>
    </w:pPr>
  </w:style>
  <w:style w:type="character" w:customStyle="1" w:styleId="Warnhinweis">
    <w:name w:val="Warnhinweis"/>
    <w:qFormat/>
    <w:rPr>
      <w:b/>
      <w:bCs/>
      <w:color w:val="C1181C"/>
    </w:rPr>
  </w:style>
  <w:style w:type="character" w:customStyle="1" w:styleId="Kontrollkaestchen">
    <w:name w:val="Kontrollkaestchen"/>
    <w:qFormat/>
    <w:rPr>
      <w:rFonts w:ascii="MS Gothic" w:eastAsia="MS Gothic" w:hAnsi="MS Gothic" w:cs="Segoe UI 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QR33" Type="http://schemas.openxmlformats.org/officeDocument/2006/relationships/image" Target="media/qr-forum-3-3.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2-Punkte-Mail: Aufgabe mit Vorbehalt (LSP-03_03-002)</dc:title>
  <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cp:coreProperties>
</file>